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A" w:rsidRPr="001A3CDD" w:rsidRDefault="00276CCA" w:rsidP="00276C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Учебная дисциплина «Современные интегрированные пакеты для анализа и моделирования процессов и систем»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1A3CDD" w:rsidTr="00263F67">
        <w:tc>
          <w:tcPr>
            <w:tcW w:w="4672" w:type="dxa"/>
          </w:tcPr>
          <w:p w:rsidR="00276CCA" w:rsidRPr="00FB42A1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096E65" w:rsidRPr="00FB42A1" w:rsidRDefault="00096E65" w:rsidP="0009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B42A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bookmarkEnd w:id="0"/>
          <w:p w:rsidR="00DE5176" w:rsidRPr="00FB42A1" w:rsidRDefault="00DE5176" w:rsidP="00DE517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42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1-31 04 08 «Компьютерная физика» </w:t>
            </w:r>
          </w:p>
          <w:p w:rsidR="00276CCA" w:rsidRPr="00FB42A1" w:rsidRDefault="00A17537" w:rsidP="00AA59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42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Компонент учреждения образования</w:t>
            </w:r>
            <w:r w:rsidR="004E0233" w:rsidRPr="00FB42A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модуль «Интегрированные системы обработки данных и моделирования»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7201F9" w:rsidRPr="001A3CDD" w:rsidRDefault="007201F9" w:rsidP="007201F9">
            <w:pPr>
              <w:pStyle w:val="a8"/>
              <w:spacing w:line="252" w:lineRule="auto"/>
              <w:ind w:firstLine="177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>Обзор современных средств автоматизации математических расчетов и их графической визуализации. Возможности различных математических пакетов для решения задач моделирования процессов и явлений, анализа данных и обработки результатов.</w:t>
            </w:r>
          </w:p>
          <w:p w:rsidR="007201F9" w:rsidRPr="001A3CDD" w:rsidRDefault="007201F9" w:rsidP="007201F9">
            <w:pPr>
              <w:pStyle w:val="a8"/>
              <w:spacing w:line="252" w:lineRule="auto"/>
              <w:ind w:firstLine="177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 xml:space="preserve">Выполнение символьных преобразований в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</w:t>
            </w:r>
          </w:p>
          <w:p w:rsidR="007201F9" w:rsidRPr="001A3CDD" w:rsidRDefault="007201F9" w:rsidP="007201F9">
            <w:pPr>
              <w:pStyle w:val="a8"/>
              <w:spacing w:line="252" w:lineRule="auto"/>
              <w:ind w:firstLine="177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 xml:space="preserve">Решение задач линейной алгебры с использованием пакетов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</w:t>
            </w:r>
          </w:p>
          <w:p w:rsidR="007201F9" w:rsidRPr="001A3CDD" w:rsidRDefault="007201F9" w:rsidP="007201F9">
            <w:pPr>
              <w:pStyle w:val="a8"/>
              <w:spacing w:line="252" w:lineRule="auto"/>
              <w:ind w:firstLine="177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 xml:space="preserve">Работа с графикой в пакетах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MATLAB. Применение универсальных математических пакетов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>, MATLAB для решения ОДУ и систем ОДУ</w:t>
            </w:r>
          </w:p>
          <w:p w:rsidR="007201F9" w:rsidRPr="001A3CDD" w:rsidRDefault="007201F9" w:rsidP="007201F9">
            <w:pPr>
              <w:pStyle w:val="a8"/>
              <w:spacing w:line="252" w:lineRule="auto"/>
              <w:ind w:firstLine="177"/>
              <w:rPr>
                <w:color w:val="000000" w:themeColor="text1"/>
                <w:sz w:val="24"/>
                <w:szCs w:val="24"/>
              </w:rPr>
            </w:pPr>
            <w:r w:rsidRPr="001A3CDD">
              <w:rPr>
                <w:color w:val="000000" w:themeColor="text1"/>
                <w:sz w:val="24"/>
                <w:szCs w:val="24"/>
              </w:rPr>
              <w:t xml:space="preserve">Решение задач оптимизации в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MATLAB. Решение задач интерполяции и аппроксимации функций, заданных табличными данными в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MATLAB. Основные программные конструкции в пакетах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MATLAB. Исследование логических элементов</w:t>
            </w:r>
            <w:proofErr w:type="gramStart"/>
            <w:r w:rsidRPr="001A3CDD">
              <w:rPr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1A3CDD">
              <w:rPr>
                <w:color w:val="000000" w:themeColor="text1"/>
                <w:sz w:val="24"/>
                <w:szCs w:val="24"/>
              </w:rPr>
              <w:t xml:space="preserve">, ИЛИ, НЕ, И-НЕ, ИЛИ-НЕ и построение их таблиц истинности в пакетах </w:t>
            </w:r>
            <w:proofErr w:type="spellStart"/>
            <w:r w:rsidRPr="001A3CDD">
              <w:rPr>
                <w:color w:val="000000" w:themeColor="text1"/>
                <w:sz w:val="24"/>
                <w:szCs w:val="24"/>
              </w:rPr>
              <w:t>MathCAD</w:t>
            </w:r>
            <w:proofErr w:type="spellEnd"/>
            <w:r w:rsidRPr="001A3CDD">
              <w:rPr>
                <w:color w:val="000000" w:themeColor="text1"/>
                <w:sz w:val="24"/>
                <w:szCs w:val="24"/>
              </w:rPr>
              <w:t xml:space="preserve"> и MATLAB.</w:t>
            </w:r>
          </w:p>
          <w:p w:rsidR="00276CCA" w:rsidRPr="001A3CDD" w:rsidRDefault="00276CCA" w:rsidP="007201F9">
            <w:pPr>
              <w:pStyle w:val="Default"/>
              <w:jc w:val="both"/>
              <w:rPr>
                <w:rFonts w:eastAsia="Times-Roman"/>
                <w:color w:val="000000" w:themeColor="text1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7201F9" w:rsidRPr="001A3CDD" w:rsidRDefault="00276CCA" w:rsidP="007201F9">
            <w:pPr>
              <w:pStyle w:val="a8"/>
              <w:spacing w:line="252" w:lineRule="auto"/>
              <w:ind w:firstLine="709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A3CDD">
              <w:rPr>
                <w:color w:val="000000" w:themeColor="text1"/>
                <w:sz w:val="24"/>
                <w:szCs w:val="24"/>
              </w:rPr>
              <w:t xml:space="preserve">Базовые профессиональные компетенции: уметь </w:t>
            </w:r>
            <w:r w:rsidR="007201F9" w:rsidRPr="001A3CDD">
              <w:rPr>
                <w:color w:val="000000" w:themeColor="text1"/>
                <w:sz w:val="24"/>
                <w:szCs w:val="24"/>
              </w:rPr>
              <w:t xml:space="preserve">конфигурировать и адаптировать систему под пользовательские предпочтения; формулировать и алгоритмизировать простейшие задачи своей предметной области с использованием интегрированных систем; получать результаты моделирования в пригодной для дальнейшего использования форме; </w:t>
            </w:r>
            <w:proofErr w:type="gramEnd"/>
          </w:p>
          <w:p w:rsidR="00276CCA" w:rsidRPr="001A3CDD" w:rsidRDefault="00276CCA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276CCA" w:rsidRPr="001A3CDD" w:rsidRDefault="007201F9" w:rsidP="00263F6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«Программирование», «Основы математического моделирования», «Численные методы в физике»</w:t>
            </w: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зачётны</w:t>
            </w:r>
            <w:r w:rsidR="00221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единицы, </w:t>
            </w:r>
            <w:r w:rsidR="00854984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академических час</w:t>
            </w:r>
            <w:r w:rsidR="00854984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54984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аудиторных, </w:t>
            </w:r>
            <w:r w:rsidR="0030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</w:p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276CCA" w:rsidRPr="001A3CDD" w:rsidRDefault="00276CCA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Семестры, требования и формы 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промежуточной аттестации</w:t>
            </w:r>
          </w:p>
        </w:tc>
        <w:tc>
          <w:tcPr>
            <w:tcW w:w="5217" w:type="dxa"/>
          </w:tcPr>
          <w:p w:rsidR="00276CCA" w:rsidRPr="001A3CDD" w:rsidRDefault="00276CCA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семестр: коллоквиум, экзамен.</w:t>
            </w:r>
          </w:p>
        </w:tc>
      </w:tr>
    </w:tbl>
    <w:p w:rsidR="00276CCA" w:rsidRPr="001A3CDD" w:rsidRDefault="00276CCA" w:rsidP="00276C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76CCA" w:rsidRPr="001A3CDD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2437"/>
    <w:rsid w:val="00014786"/>
    <w:rsid w:val="000174AB"/>
    <w:rsid w:val="00047EC1"/>
    <w:rsid w:val="00077811"/>
    <w:rsid w:val="00083C35"/>
    <w:rsid w:val="00096E65"/>
    <w:rsid w:val="000B1A00"/>
    <w:rsid w:val="000B530F"/>
    <w:rsid w:val="000B556F"/>
    <w:rsid w:val="000D6014"/>
    <w:rsid w:val="000E154C"/>
    <w:rsid w:val="0013156D"/>
    <w:rsid w:val="00135A81"/>
    <w:rsid w:val="00135BD7"/>
    <w:rsid w:val="00155142"/>
    <w:rsid w:val="001706D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63F67"/>
    <w:rsid w:val="00276CCA"/>
    <w:rsid w:val="002E0515"/>
    <w:rsid w:val="002F7B6A"/>
    <w:rsid w:val="003016B7"/>
    <w:rsid w:val="00305EE5"/>
    <w:rsid w:val="00306294"/>
    <w:rsid w:val="00323890"/>
    <w:rsid w:val="00333620"/>
    <w:rsid w:val="00376972"/>
    <w:rsid w:val="003A1DFF"/>
    <w:rsid w:val="003B2E91"/>
    <w:rsid w:val="003B68A5"/>
    <w:rsid w:val="003C51B8"/>
    <w:rsid w:val="003E53DA"/>
    <w:rsid w:val="003F450F"/>
    <w:rsid w:val="003F473A"/>
    <w:rsid w:val="003F541F"/>
    <w:rsid w:val="003F5BC4"/>
    <w:rsid w:val="00404D9A"/>
    <w:rsid w:val="0045468A"/>
    <w:rsid w:val="004557FA"/>
    <w:rsid w:val="004560E7"/>
    <w:rsid w:val="00456125"/>
    <w:rsid w:val="004655E3"/>
    <w:rsid w:val="0049611D"/>
    <w:rsid w:val="004A079A"/>
    <w:rsid w:val="004B0718"/>
    <w:rsid w:val="004B19B7"/>
    <w:rsid w:val="004E0233"/>
    <w:rsid w:val="004E6E38"/>
    <w:rsid w:val="004F074F"/>
    <w:rsid w:val="005108E2"/>
    <w:rsid w:val="00546E14"/>
    <w:rsid w:val="0054798D"/>
    <w:rsid w:val="005524FA"/>
    <w:rsid w:val="00561D69"/>
    <w:rsid w:val="00576C67"/>
    <w:rsid w:val="005A66E2"/>
    <w:rsid w:val="005D6761"/>
    <w:rsid w:val="00612437"/>
    <w:rsid w:val="00614B39"/>
    <w:rsid w:val="00614F77"/>
    <w:rsid w:val="00627D90"/>
    <w:rsid w:val="0063286A"/>
    <w:rsid w:val="00685AD4"/>
    <w:rsid w:val="006B0080"/>
    <w:rsid w:val="006B46FB"/>
    <w:rsid w:val="006B4E40"/>
    <w:rsid w:val="006D1D1C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81FDC"/>
    <w:rsid w:val="007B339E"/>
    <w:rsid w:val="007B7E1D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363A"/>
    <w:rsid w:val="00944E9F"/>
    <w:rsid w:val="00985A7D"/>
    <w:rsid w:val="00995C7B"/>
    <w:rsid w:val="009C1AD5"/>
    <w:rsid w:val="009D1512"/>
    <w:rsid w:val="009D35BD"/>
    <w:rsid w:val="009D3C63"/>
    <w:rsid w:val="00A17537"/>
    <w:rsid w:val="00A24A33"/>
    <w:rsid w:val="00A47F59"/>
    <w:rsid w:val="00A50E4F"/>
    <w:rsid w:val="00A936A1"/>
    <w:rsid w:val="00A94824"/>
    <w:rsid w:val="00A96564"/>
    <w:rsid w:val="00AA54F9"/>
    <w:rsid w:val="00AA59BB"/>
    <w:rsid w:val="00AD7FA9"/>
    <w:rsid w:val="00B530F9"/>
    <w:rsid w:val="00B56064"/>
    <w:rsid w:val="00B72A24"/>
    <w:rsid w:val="00B80D2D"/>
    <w:rsid w:val="00B84B6A"/>
    <w:rsid w:val="00BC610F"/>
    <w:rsid w:val="00BD6FF2"/>
    <w:rsid w:val="00BE125A"/>
    <w:rsid w:val="00BE6AB7"/>
    <w:rsid w:val="00BF271E"/>
    <w:rsid w:val="00BF4C3D"/>
    <w:rsid w:val="00C0116A"/>
    <w:rsid w:val="00C24AAC"/>
    <w:rsid w:val="00CB5B58"/>
    <w:rsid w:val="00CC05D3"/>
    <w:rsid w:val="00CC24F8"/>
    <w:rsid w:val="00CC258D"/>
    <w:rsid w:val="00CD5FF6"/>
    <w:rsid w:val="00CE1198"/>
    <w:rsid w:val="00CE3BE6"/>
    <w:rsid w:val="00D27E81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470D1"/>
    <w:rsid w:val="00E470E2"/>
    <w:rsid w:val="00EB7E09"/>
    <w:rsid w:val="00ED0C80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7E18"/>
    <w:rsid w:val="00FB42A1"/>
    <w:rsid w:val="00FC0C57"/>
    <w:rsid w:val="00FE3F1A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B70A-2D37-4168-89FD-D5CC4388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Кафедра_Информатики</cp:lastModifiedBy>
  <cp:revision>28</cp:revision>
  <dcterms:created xsi:type="dcterms:W3CDTF">2022-09-22T16:18:00Z</dcterms:created>
  <dcterms:modified xsi:type="dcterms:W3CDTF">2022-10-18T13:44:00Z</dcterms:modified>
</cp:coreProperties>
</file>